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431E829A" w:rsidR="006B39E6" w:rsidRPr="00001142" w:rsidRDefault="00001142" w:rsidP="00A45C83">
      <w:pPr>
        <w:shd w:val="clear" w:color="auto" w:fill="FFFFFF" w:themeFill="background1"/>
        <w:tabs>
          <w:tab w:val="left" w:pos="9214"/>
        </w:tabs>
        <w:spacing w:before="60" w:after="60"/>
        <w:jc w:val="right"/>
        <w:rPr>
          <w:rFonts w:ascii="Arial" w:eastAsia="MS Mincho" w:hAnsi="Arial" w:cs="Arial"/>
          <w:iCs/>
          <w:sz w:val="22"/>
          <w:szCs w:val="22"/>
        </w:rPr>
      </w:pPr>
      <w:r w:rsidRPr="00001142">
        <w:rPr>
          <w:rFonts w:ascii="Arial" w:eastAsia="MS Mincho" w:hAnsi="Arial" w:cs="Arial"/>
          <w:iCs/>
          <w:sz w:val="22"/>
          <w:szCs w:val="22"/>
        </w:rPr>
        <w:t xml:space="preserve">SPS 8 </w:t>
      </w:r>
      <w:r w:rsidR="00A45C83" w:rsidRPr="00001142">
        <w:rPr>
          <w:rFonts w:ascii="Arial" w:eastAsia="MS Mincho" w:hAnsi="Arial" w:cs="Arial"/>
          <w:iCs/>
          <w:sz w:val="22"/>
          <w:szCs w:val="22"/>
        </w:rPr>
        <w:t xml:space="preserve"> priedas</w:t>
      </w:r>
    </w:p>
    <w:p w14:paraId="505B85A8" w14:textId="77777777" w:rsidR="00A45C83" w:rsidRPr="00001142" w:rsidRDefault="00A45C83" w:rsidP="00A45C83">
      <w:pPr>
        <w:tabs>
          <w:tab w:val="left" w:pos="9214"/>
        </w:tabs>
        <w:spacing w:before="60" w:after="60"/>
        <w:jc w:val="right"/>
        <w:rPr>
          <w:rFonts w:ascii="Arial" w:eastAsia="MS Mincho" w:hAnsi="Arial" w:cs="Arial"/>
          <w:i/>
          <w:iCs/>
          <w:sz w:val="22"/>
          <w:szCs w:val="22"/>
        </w:rPr>
      </w:pPr>
      <w:r w:rsidRPr="00001142">
        <w:rPr>
          <w:rFonts w:ascii="Arial" w:eastAsia="MS Mincho" w:hAnsi="Arial" w:cs="Arial"/>
          <w:i/>
          <w:sz w:val="22"/>
          <w:szCs w:val="22"/>
          <w:highlight w:val="lightGray"/>
        </w:rPr>
        <w:t>Forma gali būti koreguojama suderinus su atsakingu Bendrovės Informacijos saugos padalinio darbuotoju.</w:t>
      </w:r>
      <w:r w:rsidRPr="00001142">
        <w:rPr>
          <w:rFonts w:ascii="Arial" w:eastAsia="MS Mincho" w:hAnsi="Arial" w:cs="Arial"/>
          <w:i/>
          <w:iCs/>
          <w:sz w:val="22"/>
          <w:szCs w:val="22"/>
        </w:rPr>
        <w:t xml:space="preserve">  </w:t>
      </w:r>
    </w:p>
    <w:p w14:paraId="4E55B27F" w14:textId="77777777" w:rsidR="00A45C83" w:rsidRPr="00001142" w:rsidRDefault="00A45C83" w:rsidP="00A45C83">
      <w:pPr>
        <w:rPr>
          <w:rFonts w:ascii="Arial" w:eastAsia="Times New Roman" w:hAnsi="Arial" w:cs="Arial"/>
          <w:b/>
          <w:sz w:val="22"/>
          <w:szCs w:val="22"/>
          <w:lang w:eastAsia="ru-RU"/>
        </w:rPr>
      </w:pPr>
    </w:p>
    <w:p w14:paraId="043631ED" w14:textId="7BAD9C64" w:rsidR="00A45C83" w:rsidRPr="00001142" w:rsidRDefault="00A45C83" w:rsidP="00A45C83">
      <w:pPr>
        <w:jc w:val="center"/>
        <w:rPr>
          <w:rFonts w:ascii="Arial" w:eastAsia="Times New Roman" w:hAnsi="Arial" w:cs="Arial"/>
          <w:b/>
          <w:sz w:val="22"/>
          <w:szCs w:val="22"/>
          <w:lang w:eastAsia="ru-RU"/>
        </w:rPr>
      </w:pPr>
      <w:r w:rsidRPr="00001142">
        <w:rPr>
          <w:rFonts w:ascii="Arial" w:eastAsia="Times New Roman" w:hAnsi="Arial" w:cs="Arial"/>
          <w:b/>
          <w:sz w:val="22"/>
          <w:szCs w:val="22"/>
          <w:lang w:eastAsia="ru-RU"/>
        </w:rPr>
        <w:t>KONFIDENCIALUMO ĮSIPAREIGOJIMAS</w:t>
      </w:r>
    </w:p>
    <w:p w14:paraId="2E25F60A" w14:textId="77777777" w:rsidR="00A45C83" w:rsidRPr="00001142" w:rsidRDefault="00A45C83" w:rsidP="00A45C83">
      <w:pPr>
        <w:jc w:val="center"/>
        <w:rPr>
          <w:rFonts w:ascii="Arial" w:eastAsia="Times New Roman" w:hAnsi="Arial" w:cs="Arial"/>
          <w:sz w:val="22"/>
          <w:szCs w:val="22"/>
          <w:lang w:eastAsia="ru-RU"/>
        </w:rPr>
      </w:pPr>
      <w:r w:rsidRPr="00001142">
        <w:rPr>
          <w:rFonts w:ascii="Arial" w:eastAsia="Times New Roman" w:hAnsi="Arial" w:cs="Arial"/>
          <w:sz w:val="22"/>
          <w:szCs w:val="22"/>
          <w:lang w:eastAsia="ru-RU"/>
        </w:rPr>
        <w:t>202_ m. ____________ ____ d.</w:t>
      </w:r>
    </w:p>
    <w:p w14:paraId="015CA62B" w14:textId="77777777" w:rsidR="00A45C83" w:rsidRPr="00001142" w:rsidRDefault="00A45C83" w:rsidP="00A45C83">
      <w:pPr>
        <w:jc w:val="center"/>
        <w:rPr>
          <w:rFonts w:ascii="Arial" w:eastAsia="Times New Roman" w:hAnsi="Arial" w:cs="Arial"/>
          <w:sz w:val="22"/>
          <w:szCs w:val="22"/>
          <w:lang w:eastAsia="ru-RU"/>
        </w:rPr>
      </w:pPr>
      <w:r w:rsidRPr="00001142">
        <w:rPr>
          <w:rFonts w:ascii="Arial" w:eastAsia="Times New Roman" w:hAnsi="Arial" w:cs="Arial"/>
          <w:sz w:val="22"/>
          <w:szCs w:val="22"/>
          <w:lang w:eastAsia="ru-RU"/>
        </w:rPr>
        <w:t>Vilnius</w:t>
      </w:r>
    </w:p>
    <w:p w14:paraId="5A5F6C80" w14:textId="77777777" w:rsidR="00A45C83" w:rsidRPr="00001142" w:rsidRDefault="00A45C83" w:rsidP="00A45C83">
      <w:pPr>
        <w:jc w:val="center"/>
        <w:rPr>
          <w:rFonts w:ascii="Arial" w:eastAsia="Times New Roman" w:hAnsi="Arial" w:cs="Arial"/>
          <w:sz w:val="22"/>
          <w:szCs w:val="22"/>
          <w:lang w:eastAsia="ru-RU"/>
        </w:rPr>
      </w:pPr>
    </w:p>
    <w:p w14:paraId="19D26323" w14:textId="77777777" w:rsidR="00A45C83" w:rsidRPr="00001142" w:rsidRDefault="00A45C83" w:rsidP="00A45C83">
      <w:pPr>
        <w:rPr>
          <w:rFonts w:ascii="Arial" w:eastAsia="Times New Roman" w:hAnsi="Arial" w:cs="Arial"/>
          <w:sz w:val="22"/>
          <w:szCs w:val="22"/>
          <w:lang w:eastAsia="ru-RU"/>
        </w:rPr>
      </w:pPr>
      <w:r w:rsidRPr="00001142">
        <w:rPr>
          <w:rFonts w:ascii="Arial" w:eastAsia="Times New Roman" w:hAnsi="Arial" w:cs="Arial"/>
          <w:sz w:val="22"/>
          <w:szCs w:val="22"/>
          <w:lang w:eastAsia="ru-RU"/>
        </w:rPr>
        <w:t>___________________, juridinio asmens kodas _______________, buveinė registruota adresu _________________, atstovaujama (-s) ________________, veikiančio (-</w:t>
      </w:r>
      <w:proofErr w:type="spellStart"/>
      <w:r w:rsidRPr="00001142">
        <w:rPr>
          <w:rFonts w:ascii="Arial" w:eastAsia="Times New Roman" w:hAnsi="Arial" w:cs="Arial"/>
          <w:sz w:val="22"/>
          <w:szCs w:val="22"/>
          <w:lang w:eastAsia="ru-RU"/>
        </w:rPr>
        <w:t>ios</w:t>
      </w:r>
      <w:proofErr w:type="spellEnd"/>
      <w:r w:rsidRPr="00001142">
        <w:rPr>
          <w:rFonts w:ascii="Arial" w:eastAsia="Times New Roman" w:hAnsi="Arial" w:cs="Arial"/>
          <w:sz w:val="22"/>
          <w:szCs w:val="22"/>
          <w:lang w:eastAsia="ru-RU"/>
        </w:rPr>
        <w:t>) ______________ __________________________________, /</w:t>
      </w:r>
      <w:r w:rsidRPr="00001142">
        <w:rPr>
          <w:rFonts w:ascii="Arial" w:eastAsia="Times New Roman" w:hAnsi="Arial" w:cs="Arial"/>
          <w:i/>
          <w:iCs/>
          <w:sz w:val="22"/>
          <w:szCs w:val="22"/>
          <w:lang w:eastAsia="ru-RU"/>
        </w:rPr>
        <w:t>arba jei pasirašoma su fiziniu asmeniu</w:t>
      </w:r>
      <w:r w:rsidRPr="00001142">
        <w:rPr>
          <w:rFonts w:ascii="Arial" w:eastAsia="Times New Roman" w:hAnsi="Arial" w:cs="Arial"/>
          <w:sz w:val="22"/>
          <w:szCs w:val="22"/>
          <w:lang w:eastAsia="ru-RU"/>
        </w:rPr>
        <w:t xml:space="preserve"> ___________, asmens kodas</w:t>
      </w:r>
      <w:r w:rsidRPr="00001142">
        <w:rPr>
          <w:rStyle w:val="FootnoteReference"/>
          <w:rFonts w:ascii="Arial" w:eastAsia="Times New Roman" w:hAnsi="Arial" w:cs="Arial"/>
          <w:sz w:val="22"/>
          <w:szCs w:val="22"/>
          <w:lang w:eastAsia="ru-RU"/>
        </w:rPr>
        <w:footnoteReference w:id="1"/>
      </w:r>
      <w:r w:rsidRPr="00001142">
        <w:rPr>
          <w:rFonts w:ascii="Arial" w:eastAsia="Times New Roman" w:hAnsi="Arial" w:cs="Arial"/>
          <w:sz w:val="22"/>
          <w:szCs w:val="22"/>
          <w:lang w:eastAsia="ru-RU"/>
        </w:rPr>
        <w:t xml:space="preserve"> ________________, gyvenamosios vietos adresas</w:t>
      </w:r>
      <w:r w:rsidRPr="00001142">
        <w:rPr>
          <w:rStyle w:val="FootnoteReference"/>
          <w:rFonts w:ascii="Arial" w:eastAsia="Times New Roman" w:hAnsi="Arial" w:cs="Arial"/>
          <w:sz w:val="22"/>
          <w:szCs w:val="22"/>
          <w:lang w:eastAsia="ru-RU"/>
        </w:rPr>
        <w:footnoteReference w:id="2"/>
      </w:r>
      <w:r w:rsidRPr="00001142">
        <w:rPr>
          <w:rFonts w:ascii="Arial" w:eastAsia="Times New Roman" w:hAnsi="Arial" w:cs="Arial"/>
          <w:sz w:val="22"/>
          <w:szCs w:val="22"/>
          <w:lang w:eastAsia="ru-RU"/>
        </w:rPr>
        <w:t xml:space="preserve"> _________________________________</w:t>
      </w:r>
      <w:r w:rsidRPr="00001142">
        <w:rPr>
          <w:rStyle w:val="FootnoteReference"/>
          <w:rFonts w:ascii="Arial" w:eastAsia="Times New Roman" w:hAnsi="Arial" w:cs="Arial"/>
          <w:sz w:val="22"/>
          <w:szCs w:val="22"/>
          <w:lang w:eastAsia="ru-RU"/>
        </w:rPr>
        <w:footnoteReference w:id="3"/>
      </w:r>
      <w:r w:rsidRPr="00001142">
        <w:rPr>
          <w:rFonts w:ascii="Arial" w:eastAsia="Times New Roman" w:hAnsi="Arial" w:cs="Arial"/>
          <w:sz w:val="22"/>
          <w:szCs w:val="22"/>
          <w:lang w:eastAsia="ru-RU"/>
        </w:rPr>
        <w:t xml:space="preserve"> (toliau – </w:t>
      </w:r>
      <w:r w:rsidRPr="00001142">
        <w:rPr>
          <w:rFonts w:ascii="Arial" w:eastAsia="Times New Roman" w:hAnsi="Arial" w:cs="Arial"/>
          <w:b/>
          <w:bCs/>
          <w:sz w:val="22"/>
          <w:szCs w:val="22"/>
          <w:lang w:eastAsia="ru-RU"/>
        </w:rPr>
        <w:t>Informacijos gavėjas</w:t>
      </w:r>
      <w:r w:rsidRPr="00001142">
        <w:rPr>
          <w:rFonts w:ascii="Arial" w:eastAsia="Times New Roman" w:hAnsi="Arial" w:cs="Arial"/>
          <w:sz w:val="22"/>
          <w:szCs w:val="22"/>
          <w:lang w:eastAsia="ru-RU"/>
        </w:rPr>
        <w:t xml:space="preserve">), </w:t>
      </w:r>
    </w:p>
    <w:p w14:paraId="37320597" w14:textId="77777777" w:rsidR="00A45C83" w:rsidRPr="00001142" w:rsidRDefault="00A45C83" w:rsidP="00A45C83">
      <w:pPr>
        <w:rPr>
          <w:rFonts w:ascii="Arial" w:eastAsia="Times New Roman" w:hAnsi="Arial" w:cs="Arial"/>
          <w:sz w:val="22"/>
          <w:szCs w:val="22"/>
          <w:lang w:eastAsia="ru-RU"/>
        </w:rPr>
      </w:pPr>
    </w:p>
    <w:p w14:paraId="150D3D76" w14:textId="77777777" w:rsidR="00A45C83" w:rsidRPr="00001142" w:rsidRDefault="00A45C83" w:rsidP="00A45C83">
      <w:pPr>
        <w:rPr>
          <w:rFonts w:ascii="Arial" w:eastAsia="Times New Roman" w:hAnsi="Arial" w:cs="Arial"/>
          <w:sz w:val="22"/>
          <w:szCs w:val="22"/>
          <w:lang w:eastAsia="ru-RU"/>
        </w:rPr>
      </w:pPr>
      <w:r w:rsidRPr="00001142">
        <w:rPr>
          <w:rFonts w:ascii="Arial" w:eastAsia="Times New Roman" w:hAnsi="Arial" w:cs="Arial"/>
          <w:bCs/>
          <w:sz w:val="22"/>
          <w:szCs w:val="22"/>
          <w:lang w:eastAsia="ru-RU"/>
        </w:rPr>
        <w:t>Atsižvelgiant į tai, kad</w:t>
      </w:r>
      <w:r w:rsidRPr="00001142">
        <w:rPr>
          <w:rFonts w:ascii="Arial" w:eastAsia="Times New Roman" w:hAnsi="Arial" w:cs="Arial"/>
          <w:sz w:val="22"/>
          <w:szCs w:val="22"/>
          <w:lang w:eastAsia="ru-RU"/>
        </w:rPr>
        <w:t xml:space="preserve"> </w:t>
      </w:r>
      <w:r w:rsidRPr="00001142">
        <w:rPr>
          <w:rFonts w:ascii="Arial" w:eastAsia="Times New Roman" w:hAnsi="Arial" w:cs="Arial"/>
          <w:i/>
          <w:iCs/>
          <w:sz w:val="22"/>
          <w:szCs w:val="22"/>
          <w:highlight w:val="lightGray"/>
          <w:lang w:eastAsia="ru-RU"/>
        </w:rPr>
        <w:t>Bendrovės pavadinimas</w:t>
      </w:r>
      <w:r w:rsidRPr="00001142">
        <w:rPr>
          <w:rFonts w:ascii="Arial" w:eastAsia="Times New Roman" w:hAnsi="Arial" w:cs="Arial"/>
          <w:sz w:val="22"/>
          <w:szCs w:val="22"/>
          <w:lang w:eastAsia="ru-RU"/>
        </w:rPr>
        <w:t xml:space="preserve"> (toliau – </w:t>
      </w:r>
      <w:r w:rsidRPr="00001142">
        <w:rPr>
          <w:rFonts w:ascii="Arial" w:eastAsia="Times New Roman" w:hAnsi="Arial" w:cs="Arial"/>
          <w:b/>
          <w:bCs/>
          <w:sz w:val="22"/>
          <w:szCs w:val="22"/>
          <w:lang w:eastAsia="ru-RU"/>
        </w:rPr>
        <w:t>Bendrovė</w:t>
      </w:r>
      <w:r w:rsidRPr="00001142">
        <w:rPr>
          <w:rFonts w:ascii="Arial" w:eastAsia="Times New Roman" w:hAnsi="Arial" w:cs="Arial"/>
          <w:sz w:val="22"/>
          <w:szCs w:val="22"/>
          <w:lang w:eastAsia="ru-RU"/>
        </w:rPr>
        <w:t>) [</w:t>
      </w:r>
      <w:r w:rsidRPr="00001142">
        <w:rPr>
          <w:rFonts w:ascii="Arial" w:eastAsia="Times New Roman" w:hAnsi="Arial" w:cs="Arial"/>
          <w:sz w:val="22"/>
          <w:szCs w:val="22"/>
          <w:highlight w:val="lightGray"/>
          <w:lang w:eastAsia="ru-RU"/>
        </w:rPr>
        <w:t>nurodyti aplinkybes, dėl kurių perduodama neskelbtina informacija</w:t>
      </w:r>
      <w:r w:rsidRPr="00001142">
        <w:rPr>
          <w:rFonts w:ascii="Arial" w:eastAsia="Times New Roman" w:hAnsi="Arial" w:cs="Arial"/>
          <w:sz w:val="22"/>
          <w:szCs w:val="22"/>
          <w:lang w:eastAsia="ru-RU"/>
        </w:rPr>
        <w:t xml:space="preserve">] ir ketina perduoti neskelbtiną informaciją, pasirašydamas šį dokumentą (toliau – </w:t>
      </w:r>
      <w:r w:rsidRPr="00001142">
        <w:rPr>
          <w:rFonts w:ascii="Arial" w:eastAsia="Times New Roman" w:hAnsi="Arial" w:cs="Arial"/>
          <w:b/>
          <w:sz w:val="22"/>
          <w:szCs w:val="22"/>
          <w:lang w:eastAsia="ru-RU"/>
        </w:rPr>
        <w:t>Įsipareigojimas</w:t>
      </w:r>
      <w:r w:rsidRPr="00001142">
        <w:rPr>
          <w:rFonts w:ascii="Arial" w:eastAsia="Times New Roman" w:hAnsi="Arial" w:cs="Arial"/>
          <w:sz w:val="22"/>
          <w:szCs w:val="22"/>
          <w:lang w:eastAsia="ru-RU"/>
        </w:rPr>
        <w:t>) Informacijos gavėjas patvirtina, kad yra susipažinęs su šiais žemiau išvardintais įpareigojimais ir patvirtina, kad jų laikysis:</w:t>
      </w:r>
    </w:p>
    <w:p w14:paraId="37FB95E9" w14:textId="77777777" w:rsidR="00A45C83" w:rsidRPr="00001142" w:rsidRDefault="00A45C83" w:rsidP="00A45C83">
      <w:pPr>
        <w:rPr>
          <w:rFonts w:ascii="Arial" w:eastAsia="Times New Roman" w:hAnsi="Arial" w:cs="Arial"/>
          <w:sz w:val="22"/>
          <w:szCs w:val="22"/>
          <w:lang w:eastAsia="ru-RU"/>
        </w:rPr>
      </w:pPr>
    </w:p>
    <w:p w14:paraId="49B2CE68" w14:textId="77777777" w:rsidR="00A45C83" w:rsidRPr="00001142" w:rsidRDefault="00A45C83" w:rsidP="00A45C83">
      <w:pPr>
        <w:numPr>
          <w:ilvl w:val="0"/>
          <w:numId w:val="46"/>
        </w:numPr>
        <w:tabs>
          <w:tab w:val="left" w:pos="426"/>
        </w:tabs>
        <w:ind w:hanging="720"/>
        <w:rPr>
          <w:rFonts w:ascii="Arial" w:eastAsia="Times New Roman" w:hAnsi="Arial" w:cs="Arial"/>
          <w:b/>
          <w:sz w:val="22"/>
          <w:szCs w:val="22"/>
          <w:lang w:eastAsia="ru-RU"/>
        </w:rPr>
      </w:pPr>
      <w:r w:rsidRPr="00001142">
        <w:rPr>
          <w:rFonts w:ascii="Arial" w:eastAsia="Times New Roman" w:hAnsi="Arial" w:cs="Arial"/>
          <w:b/>
          <w:sz w:val="22"/>
          <w:szCs w:val="22"/>
          <w:lang w:eastAsia="ru-RU"/>
        </w:rPr>
        <w:t>Neskelbtina informacija</w:t>
      </w:r>
    </w:p>
    <w:p w14:paraId="6BA53F8C" w14:textId="0AC94FAA" w:rsidR="00A45C83" w:rsidRPr="00001142" w:rsidRDefault="00A45C83" w:rsidP="00A45C83">
      <w:pPr>
        <w:numPr>
          <w:ilvl w:val="1"/>
          <w:numId w:val="47"/>
        </w:numPr>
        <w:tabs>
          <w:tab w:val="left" w:pos="426"/>
        </w:tabs>
        <w:rPr>
          <w:rFonts w:ascii="Arial" w:eastAsia="Times New Roman" w:hAnsi="Arial" w:cs="Arial"/>
          <w:sz w:val="22"/>
          <w:szCs w:val="22"/>
          <w:lang w:eastAsia="ru-RU"/>
        </w:rPr>
      </w:pPr>
      <w:r w:rsidRPr="00001142">
        <w:rPr>
          <w:rFonts w:ascii="Arial" w:eastAsia="Times New Roman" w:hAnsi="Arial" w:cs="Arial"/>
          <w:sz w:val="22"/>
          <w:szCs w:val="22"/>
          <w:lang w:eastAsia="ru-RU"/>
        </w:rPr>
        <w:t xml:space="preserve">Pagal šį Įsipareigojimą neskelbtina informacija, kuriai taikomi konfidencialumo įsipareigojimai, laikomi visi ir bet kurie duomenys bei informacija pažymėta kaip „VIDINIO NAUDOJIMO INFORMACIJA“, „KONFIDENCIALI INFORMACIJA“, </w:t>
      </w:r>
      <w:r w:rsidRPr="00001142">
        <w:rPr>
          <w:rFonts w:ascii="Arial" w:eastAsia="Times New Roman" w:hAnsi="Arial" w:cs="Arial"/>
          <w:sz w:val="22"/>
          <w:szCs w:val="22"/>
          <w:highlight w:val="lightGray"/>
          <w:lang w:eastAsia="ru-RU"/>
        </w:rPr>
        <w:t>„KONFIDENCIALI INFORMACIJA, OPDE CONFIDENCIAL“ (jeigu netaikoma – išbraukti),</w:t>
      </w:r>
      <w:r w:rsidRPr="00001142">
        <w:rPr>
          <w:rFonts w:ascii="Arial" w:eastAsia="Times New Roman" w:hAnsi="Arial" w:cs="Arial"/>
          <w:sz w:val="22"/>
          <w:szCs w:val="22"/>
          <w:lang w:eastAsia="ru-RU"/>
        </w:rPr>
        <w:t xml:space="preserve">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001142">
        <w:rPr>
          <w:rFonts w:ascii="Arial" w:eastAsia="Times New Roman" w:hAnsi="Arial" w:cs="Arial"/>
          <w:b/>
          <w:sz w:val="22"/>
          <w:szCs w:val="22"/>
          <w:lang w:eastAsia="ru-RU"/>
        </w:rPr>
        <w:t>Neskelbtina informacija</w:t>
      </w:r>
      <w:r w:rsidRPr="00001142">
        <w:rPr>
          <w:rFonts w:ascii="Arial" w:eastAsia="Times New Roman" w:hAnsi="Arial" w:cs="Arial"/>
          <w:sz w:val="22"/>
          <w:szCs w:val="22"/>
          <w:lang w:eastAsia="ru-RU"/>
        </w:rPr>
        <w:t>).</w:t>
      </w:r>
    </w:p>
    <w:p w14:paraId="3D83E0E9" w14:textId="77777777" w:rsidR="00A45C83" w:rsidRPr="00001142" w:rsidRDefault="00A45C83" w:rsidP="00A45C83">
      <w:pPr>
        <w:numPr>
          <w:ilvl w:val="1"/>
          <w:numId w:val="47"/>
        </w:numPr>
        <w:tabs>
          <w:tab w:val="left" w:pos="426"/>
        </w:tabs>
        <w:rPr>
          <w:rFonts w:ascii="Arial" w:eastAsia="Times New Roman" w:hAnsi="Arial" w:cs="Arial"/>
          <w:sz w:val="22"/>
          <w:szCs w:val="22"/>
          <w:lang w:eastAsia="ru-RU"/>
        </w:rPr>
      </w:pPr>
      <w:r w:rsidRPr="00001142">
        <w:rPr>
          <w:rFonts w:ascii="Arial" w:eastAsia="Times New Roman" w:hAnsi="Arial" w:cs="Arial"/>
          <w:sz w:val="22"/>
          <w:szCs w:val="22"/>
          <w:lang w:eastAsia="ru-RU"/>
        </w:rPr>
        <w:t>Neskelbtina informacija neapims tokios, kuri:</w:t>
      </w:r>
    </w:p>
    <w:p w14:paraId="075818A6" w14:textId="77777777" w:rsidR="00A45C83" w:rsidRPr="00001142" w:rsidRDefault="00A45C83" w:rsidP="00A45C83">
      <w:pPr>
        <w:numPr>
          <w:ilvl w:val="2"/>
          <w:numId w:val="47"/>
        </w:numPr>
        <w:tabs>
          <w:tab w:val="left" w:pos="426"/>
        </w:tabs>
        <w:ind w:left="567" w:hanging="567"/>
        <w:rPr>
          <w:rFonts w:ascii="Arial" w:eastAsia="Times New Roman" w:hAnsi="Arial" w:cs="Arial"/>
          <w:sz w:val="22"/>
          <w:szCs w:val="22"/>
          <w:lang w:eastAsia="ru-RU"/>
        </w:rPr>
      </w:pPr>
      <w:r w:rsidRPr="00001142">
        <w:rPr>
          <w:rFonts w:ascii="Arial" w:eastAsia="Times New Roman" w:hAnsi="Arial" w:cs="Arial"/>
          <w:sz w:val="22"/>
          <w:szCs w:val="22"/>
          <w:lang w:eastAsia="ru-RU"/>
        </w:rPr>
        <w:t>yra ar tampa vieša pagal Lietuvos Respublikos teisės aktus;</w:t>
      </w:r>
    </w:p>
    <w:p w14:paraId="59B64F27" w14:textId="77777777" w:rsidR="00A45C83" w:rsidRPr="00001142" w:rsidRDefault="00A45C83" w:rsidP="00A45C83">
      <w:pPr>
        <w:numPr>
          <w:ilvl w:val="2"/>
          <w:numId w:val="47"/>
        </w:numPr>
        <w:tabs>
          <w:tab w:val="left" w:pos="426"/>
        </w:tabs>
        <w:ind w:left="567" w:hanging="567"/>
        <w:rPr>
          <w:rFonts w:ascii="Arial" w:eastAsia="Times New Roman" w:hAnsi="Arial" w:cs="Arial"/>
          <w:sz w:val="22"/>
          <w:szCs w:val="22"/>
          <w:lang w:eastAsia="ru-RU"/>
        </w:rPr>
      </w:pPr>
      <w:r w:rsidRPr="00001142">
        <w:rPr>
          <w:rFonts w:ascii="Arial" w:eastAsia="Times New Roman" w:hAnsi="Arial" w:cs="Arial"/>
          <w:sz w:val="22"/>
          <w:szCs w:val="22"/>
          <w:lang w:eastAsia="ru-RU"/>
        </w:rPr>
        <w:t>jos pateikimo metu jau buvo viešai skelbta ar kitokiu būdu viešai prieinama plačiajai visuomenei;</w:t>
      </w:r>
    </w:p>
    <w:p w14:paraId="42076382" w14:textId="77777777" w:rsidR="00A45C83" w:rsidRPr="00001142" w:rsidRDefault="00A45C83" w:rsidP="00A45C83">
      <w:pPr>
        <w:numPr>
          <w:ilvl w:val="2"/>
          <w:numId w:val="47"/>
        </w:numPr>
        <w:tabs>
          <w:tab w:val="left" w:pos="426"/>
        </w:tabs>
        <w:ind w:left="567" w:hanging="567"/>
        <w:rPr>
          <w:rFonts w:ascii="Arial" w:eastAsia="Times New Roman" w:hAnsi="Arial" w:cs="Arial"/>
          <w:sz w:val="22"/>
          <w:szCs w:val="22"/>
          <w:lang w:eastAsia="ru-RU"/>
        </w:rPr>
      </w:pPr>
      <w:r w:rsidRPr="00001142">
        <w:rPr>
          <w:rFonts w:ascii="Arial" w:eastAsia="Times New Roman" w:hAnsi="Arial" w:cs="Arial"/>
          <w:sz w:val="22"/>
          <w:szCs w:val="22"/>
          <w:lang w:eastAsia="ru-RU"/>
        </w:rPr>
        <w:t>Bendrovė raštu praneša, kad ji nėra laikoma Neskelbtina informacija.</w:t>
      </w:r>
    </w:p>
    <w:p w14:paraId="308151FC" w14:textId="77777777" w:rsidR="00A45C83" w:rsidRPr="00001142" w:rsidRDefault="00A45C83" w:rsidP="00A45C83">
      <w:pPr>
        <w:numPr>
          <w:ilvl w:val="2"/>
          <w:numId w:val="47"/>
        </w:numPr>
        <w:tabs>
          <w:tab w:val="left" w:pos="426"/>
        </w:tabs>
        <w:ind w:left="567" w:hanging="567"/>
        <w:rPr>
          <w:rFonts w:ascii="Arial" w:eastAsia="Times New Roman" w:hAnsi="Arial" w:cs="Arial"/>
          <w:sz w:val="22"/>
          <w:szCs w:val="22"/>
          <w:lang w:eastAsia="ru-RU"/>
        </w:rPr>
      </w:pPr>
      <w:r w:rsidRPr="00001142">
        <w:rPr>
          <w:rFonts w:ascii="Arial" w:eastAsia="Times New Roman" w:hAnsi="Arial" w:cs="Arial"/>
          <w:sz w:val="22"/>
          <w:szCs w:val="22"/>
          <w:lang w:eastAsia="ru-RU"/>
        </w:rPr>
        <w:t>[</w:t>
      </w:r>
      <w:r w:rsidRPr="00001142">
        <w:rPr>
          <w:rFonts w:ascii="Arial" w:eastAsia="Times New Roman" w:hAnsi="Arial" w:cs="Arial"/>
          <w:sz w:val="22"/>
          <w:szCs w:val="22"/>
          <w:highlight w:val="lightGray"/>
          <w:lang w:eastAsia="ru-RU"/>
        </w:rPr>
        <w:t>gali būti įrašomos kitos aplinkybės, kodėl Neskelbtina informacija nebus laikoma tokia informacija</w:t>
      </w:r>
      <w:r w:rsidRPr="00001142">
        <w:rPr>
          <w:rFonts w:ascii="Arial" w:eastAsia="Times New Roman" w:hAnsi="Arial" w:cs="Arial"/>
          <w:sz w:val="22"/>
          <w:szCs w:val="22"/>
          <w:lang w:eastAsia="ru-RU"/>
        </w:rPr>
        <w:t>]</w:t>
      </w:r>
    </w:p>
    <w:p w14:paraId="6C330FA1" w14:textId="77777777" w:rsidR="00A45C83" w:rsidRPr="00001142" w:rsidRDefault="00A45C83" w:rsidP="00A45C83">
      <w:pPr>
        <w:numPr>
          <w:ilvl w:val="1"/>
          <w:numId w:val="47"/>
        </w:numPr>
        <w:tabs>
          <w:tab w:val="left" w:pos="426"/>
        </w:tabs>
        <w:rPr>
          <w:rFonts w:ascii="Arial" w:eastAsia="Times New Roman" w:hAnsi="Arial" w:cs="Arial"/>
          <w:sz w:val="22"/>
          <w:szCs w:val="22"/>
          <w:lang w:eastAsia="ru-RU"/>
        </w:rPr>
      </w:pPr>
      <w:r w:rsidRPr="00001142">
        <w:rPr>
          <w:rFonts w:ascii="Arial" w:eastAsia="Times New Roman" w:hAnsi="Arial" w:cs="Arial"/>
          <w:sz w:val="22"/>
          <w:szCs w:val="22"/>
          <w:lang w:eastAsia="ru-RU"/>
        </w:rPr>
        <w:t>Kilus bet kokių abejonių dėl to, ar informacija laikoma Neskelbtina informacija, privalu elgtis su ja kaip su Neskelbtina informacija, kol Bendrovė neinformuos, kad tokia informacija nėra Neskelbtina informacija.</w:t>
      </w:r>
    </w:p>
    <w:p w14:paraId="7DEB8095" w14:textId="77777777" w:rsidR="00A45C83" w:rsidRPr="00001142" w:rsidRDefault="00A45C83" w:rsidP="00A45C83">
      <w:pPr>
        <w:tabs>
          <w:tab w:val="left" w:pos="426"/>
        </w:tabs>
        <w:ind w:left="426"/>
        <w:contextualSpacing/>
        <w:rPr>
          <w:rFonts w:ascii="Arial" w:eastAsia="Times New Roman" w:hAnsi="Arial" w:cs="Arial"/>
          <w:sz w:val="22"/>
          <w:szCs w:val="22"/>
          <w:lang w:eastAsia="ru-RU"/>
        </w:rPr>
      </w:pPr>
    </w:p>
    <w:p w14:paraId="4EB0BFF3" w14:textId="77777777" w:rsidR="00A45C83" w:rsidRPr="00001142" w:rsidRDefault="00A45C83" w:rsidP="00A45C83">
      <w:pPr>
        <w:numPr>
          <w:ilvl w:val="0"/>
          <w:numId w:val="46"/>
        </w:numPr>
        <w:tabs>
          <w:tab w:val="left" w:pos="426"/>
        </w:tabs>
        <w:ind w:left="426" w:hanging="426"/>
        <w:rPr>
          <w:rFonts w:ascii="Arial" w:eastAsia="Times New Roman" w:hAnsi="Arial" w:cs="Arial"/>
          <w:b/>
          <w:sz w:val="22"/>
          <w:szCs w:val="22"/>
          <w:lang w:eastAsia="ru-RU"/>
        </w:rPr>
      </w:pPr>
      <w:r w:rsidRPr="00001142">
        <w:rPr>
          <w:rFonts w:ascii="Arial" w:eastAsia="Times New Roman" w:hAnsi="Arial" w:cs="Arial"/>
          <w:b/>
          <w:sz w:val="22"/>
          <w:szCs w:val="22"/>
          <w:lang w:eastAsia="ru-RU"/>
        </w:rPr>
        <w:t>Neskelbtinos informacijos naudojimo tvarka</w:t>
      </w:r>
    </w:p>
    <w:p w14:paraId="6DC0B5CD"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Informacijos gavėjas</w:t>
      </w:r>
      <w:r w:rsidRPr="00001142">
        <w:rPr>
          <w:rFonts w:ascii="Arial" w:eastAsia="MS Mincho" w:hAnsi="Arial" w:cs="Arial"/>
          <w:color w:val="515365"/>
          <w:sz w:val="22"/>
          <w:szCs w:val="22"/>
        </w:rPr>
        <w:t xml:space="preserve"> </w:t>
      </w:r>
      <w:r w:rsidRPr="00001142">
        <w:rPr>
          <w:rFonts w:ascii="Arial" w:eastAsia="MS Mincho" w:hAnsi="Arial" w:cs="Arial"/>
          <w:sz w:val="22"/>
          <w:szCs w:val="22"/>
        </w:rPr>
        <w:t>jo darbuotojai, konsultantai, o jeigu Informacijos gavėjas priklauso įmonių grupei</w:t>
      </w:r>
      <w:r w:rsidRPr="00001142">
        <w:rPr>
          <w:rStyle w:val="FootnoteReference"/>
          <w:rFonts w:ascii="Arial" w:eastAsia="MS Mincho" w:hAnsi="Arial" w:cs="Arial"/>
          <w:sz w:val="22"/>
          <w:szCs w:val="22"/>
        </w:rPr>
        <w:footnoteReference w:id="4"/>
      </w:r>
      <w:r w:rsidRPr="00001142">
        <w:rPr>
          <w:rFonts w:ascii="Arial" w:eastAsia="MS Mincho" w:hAnsi="Arial" w:cs="Arial"/>
          <w:sz w:val="22"/>
          <w:szCs w:val="22"/>
        </w:rPr>
        <w:t xml:space="preserve"> – ir visos įmonių grupės darbuotojai ir kolegialių organų nariai (toliau – </w:t>
      </w:r>
      <w:r w:rsidRPr="00001142">
        <w:rPr>
          <w:rFonts w:ascii="Arial" w:eastAsia="MS Mincho" w:hAnsi="Arial" w:cs="Arial"/>
          <w:b/>
          <w:bCs/>
          <w:sz w:val="22"/>
          <w:szCs w:val="22"/>
        </w:rPr>
        <w:t>Atstovai</w:t>
      </w:r>
      <w:r w:rsidRPr="00001142">
        <w:rPr>
          <w:rFonts w:ascii="Arial" w:eastAsia="MS Mincho" w:hAnsi="Arial" w:cs="Arial"/>
          <w:sz w:val="22"/>
          <w:szCs w:val="22"/>
        </w:rPr>
        <w:t>)</w:t>
      </w:r>
      <w:r w:rsidRPr="00001142">
        <w:rPr>
          <w:rFonts w:ascii="Arial" w:eastAsia="Times New Roman" w:hAnsi="Arial" w:cs="Arial"/>
          <w:sz w:val="22"/>
          <w:szCs w:val="22"/>
          <w:lang w:eastAsia="ru-RU"/>
        </w:rPr>
        <w:t xml:space="preserve"> įsipareigoja:</w:t>
      </w:r>
    </w:p>
    <w:p w14:paraId="150B623A" w14:textId="77777777" w:rsidR="00A45C83" w:rsidRPr="00001142" w:rsidRDefault="00A45C83" w:rsidP="00A45C83">
      <w:pPr>
        <w:numPr>
          <w:ilvl w:val="2"/>
          <w:numId w:val="46"/>
        </w:numPr>
        <w:tabs>
          <w:tab w:val="left" w:pos="567"/>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Neskelbtiną informaciją naudoti išimtinai tam tikslui, kuriam ji buvo perduota;</w:t>
      </w:r>
    </w:p>
    <w:p w14:paraId="70C3FC25" w14:textId="77777777" w:rsidR="00A45C83" w:rsidRPr="00001142" w:rsidRDefault="00A45C83" w:rsidP="00A45C83">
      <w:pPr>
        <w:numPr>
          <w:ilvl w:val="2"/>
          <w:numId w:val="46"/>
        </w:numPr>
        <w:tabs>
          <w:tab w:val="left" w:pos="567"/>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neatskleisti Neskelbtinos informacijos jokiu būdu ir nenaudoti bet kokiu būdu, dėl kurio Bendrovei gali būti padaryta žala;</w:t>
      </w:r>
    </w:p>
    <w:p w14:paraId="29AD16AC" w14:textId="77777777" w:rsidR="00A45C83" w:rsidRPr="00001142" w:rsidRDefault="00A45C83" w:rsidP="00A45C83">
      <w:pPr>
        <w:numPr>
          <w:ilvl w:val="2"/>
          <w:numId w:val="46"/>
        </w:numPr>
        <w:tabs>
          <w:tab w:val="left" w:pos="567"/>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Neskelbtiną informaciją laikyti slapta ir imtis visų būtinų atsargumo priemonių siekiant išlaikyti suteiktos Neskelbtinos informacijos slaptumą ir neliečiamumą;</w:t>
      </w:r>
    </w:p>
    <w:p w14:paraId="704B8871" w14:textId="77777777" w:rsidR="00A45C83" w:rsidRPr="00001142" w:rsidRDefault="00A45C83" w:rsidP="00A45C83">
      <w:pPr>
        <w:numPr>
          <w:ilvl w:val="2"/>
          <w:numId w:val="46"/>
        </w:numPr>
        <w:tabs>
          <w:tab w:val="left" w:pos="567"/>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be išankstinio rašytinio Bendrovės sutikimo neatskleisti ir neteikti Neskelbtinos informacijos tretiesiems asmenims;</w:t>
      </w:r>
    </w:p>
    <w:p w14:paraId="1CBE4D97" w14:textId="77777777" w:rsidR="00A45C83" w:rsidRPr="00001142" w:rsidRDefault="00A45C83" w:rsidP="00A45C83">
      <w:pPr>
        <w:numPr>
          <w:ilvl w:val="2"/>
          <w:numId w:val="46"/>
        </w:numPr>
        <w:tabs>
          <w:tab w:val="left" w:pos="426"/>
          <w:tab w:val="left" w:pos="567"/>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 xml:space="preserve">Informacijos gavėjas įsipareigoja informuoti Bendrovę elektroniniu paštu </w:t>
      </w:r>
      <w:r w:rsidRPr="00001142">
        <w:rPr>
          <w:rFonts w:ascii="Arial" w:hAnsi="Arial" w:cs="Arial"/>
          <w:sz w:val="22"/>
          <w:szCs w:val="22"/>
          <w:highlight w:val="lightGray"/>
        </w:rPr>
        <w:t>_____@_____.__</w:t>
      </w:r>
      <w:r w:rsidRPr="00001142">
        <w:rPr>
          <w:rFonts w:ascii="Arial" w:hAnsi="Arial" w:cs="Arial"/>
          <w:sz w:val="22"/>
          <w:szCs w:val="22"/>
        </w:rPr>
        <w:t xml:space="preserve"> </w:t>
      </w:r>
      <w:r w:rsidRPr="00001142">
        <w:rPr>
          <w:rFonts w:ascii="Arial" w:eastAsia="Times New Roman" w:hAnsi="Arial" w:cs="Arial"/>
          <w:sz w:val="22"/>
          <w:szCs w:val="22"/>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3ABB6FC1"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Informacijos gavėjas suteikia teisę tik žemiau nurodytiems asmenims susipažinti su Neskelbtina informacija ir tik įgyvendinus abi žemiau nurodytas sąlygas:</w:t>
      </w:r>
    </w:p>
    <w:p w14:paraId="43BB217F" w14:textId="77777777" w:rsidR="00A45C83" w:rsidRPr="00001142" w:rsidRDefault="00A45C83" w:rsidP="00A45C83">
      <w:pPr>
        <w:numPr>
          <w:ilvl w:val="2"/>
          <w:numId w:val="46"/>
        </w:numPr>
        <w:tabs>
          <w:tab w:val="left" w:pos="709"/>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7D00CB91" w14:textId="77777777" w:rsidR="00A45C83" w:rsidRPr="00001142" w:rsidRDefault="00A45C83" w:rsidP="00A45C83">
      <w:pPr>
        <w:numPr>
          <w:ilvl w:val="2"/>
          <w:numId w:val="46"/>
        </w:numPr>
        <w:tabs>
          <w:tab w:val="left" w:pos="709"/>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001142" w:rsidRDefault="00A45C83" w:rsidP="00A45C83">
      <w:pPr>
        <w:numPr>
          <w:ilvl w:val="1"/>
          <w:numId w:val="46"/>
        </w:numPr>
        <w:tabs>
          <w:tab w:val="left" w:pos="709"/>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4D6B0F8E"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Tuo atveju, jeigu Informacijos gavėjas gauna prieigą prie elektroninės Neskelbtinos informacijos, jis įsipareigoja:</w:t>
      </w:r>
    </w:p>
    <w:p w14:paraId="1F40A1D7" w14:textId="77777777" w:rsidR="00A45C83" w:rsidRPr="00001142" w:rsidRDefault="00A45C83" w:rsidP="00A45C83">
      <w:pPr>
        <w:numPr>
          <w:ilvl w:val="2"/>
          <w:numId w:val="46"/>
        </w:numPr>
        <w:tabs>
          <w:tab w:val="left" w:pos="426"/>
          <w:tab w:val="left" w:pos="709"/>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001142" w:rsidRDefault="00A45C83" w:rsidP="00A45C83">
      <w:pPr>
        <w:numPr>
          <w:ilvl w:val="2"/>
          <w:numId w:val="46"/>
        </w:numPr>
        <w:tabs>
          <w:tab w:val="left" w:pos="426"/>
          <w:tab w:val="left" w:pos="709"/>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001142">
        <w:rPr>
          <w:rFonts w:ascii="Arial" w:eastAsia="Times New Roman" w:hAnsi="Arial" w:cs="Arial"/>
          <w:sz w:val="22"/>
          <w:szCs w:val="22"/>
          <w:lang w:eastAsia="ru-RU"/>
        </w:rPr>
        <w:t>intranet</w:t>
      </w:r>
      <w:proofErr w:type="spellEnd"/>
      <w:r w:rsidRPr="00001142">
        <w:rPr>
          <w:rFonts w:ascii="Arial" w:eastAsia="Times New Roman" w:hAnsi="Arial" w:cs="Arial"/>
          <w:sz w:val="22"/>
          <w:szCs w:val="22"/>
          <w:lang w:eastAsia="ru-RU"/>
        </w:rPr>
        <w:t xml:space="preserve"> sistemos), debesijos sistemos.</w:t>
      </w:r>
    </w:p>
    <w:p w14:paraId="26985E07"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E5BEDBD" w14:textId="77777777" w:rsidR="00A45C83" w:rsidRPr="00001142" w:rsidRDefault="00A45C83" w:rsidP="00A45C83">
      <w:pPr>
        <w:tabs>
          <w:tab w:val="left" w:pos="426"/>
        </w:tabs>
        <w:ind w:left="426"/>
        <w:rPr>
          <w:rFonts w:ascii="Arial" w:eastAsia="Times New Roman" w:hAnsi="Arial" w:cs="Arial"/>
          <w:sz w:val="22"/>
          <w:szCs w:val="22"/>
          <w:lang w:eastAsia="ru-RU"/>
        </w:rPr>
      </w:pPr>
    </w:p>
    <w:p w14:paraId="67BC322A" w14:textId="77777777" w:rsidR="00A45C83" w:rsidRPr="00001142" w:rsidRDefault="00A45C83" w:rsidP="00A45C83">
      <w:pPr>
        <w:numPr>
          <w:ilvl w:val="0"/>
          <w:numId w:val="46"/>
        </w:numPr>
        <w:tabs>
          <w:tab w:val="left" w:pos="426"/>
        </w:tabs>
        <w:ind w:hanging="720"/>
        <w:rPr>
          <w:rFonts w:ascii="Arial" w:eastAsia="Times New Roman" w:hAnsi="Arial" w:cs="Arial"/>
          <w:b/>
          <w:sz w:val="22"/>
          <w:szCs w:val="22"/>
          <w:lang w:eastAsia="ru-RU"/>
        </w:rPr>
      </w:pPr>
      <w:r w:rsidRPr="00001142">
        <w:rPr>
          <w:rFonts w:ascii="Arial" w:eastAsia="Times New Roman" w:hAnsi="Arial" w:cs="Arial"/>
          <w:b/>
          <w:sz w:val="22"/>
          <w:szCs w:val="22"/>
          <w:lang w:eastAsia="ru-RU"/>
        </w:rPr>
        <w:t>Informacijos sunaikinimas</w:t>
      </w:r>
    </w:p>
    <w:p w14:paraId="39DD728A" w14:textId="77777777" w:rsidR="00A45C83" w:rsidRPr="00001142"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001142">
        <w:rPr>
          <w:rFonts w:ascii="Arial" w:eastAsia="Times New Roman" w:hAnsi="Arial" w:cs="Arial"/>
          <w:sz w:val="22"/>
          <w:szCs w:val="22"/>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7F7FE694" w14:textId="77777777" w:rsidR="00A45C83" w:rsidRPr="00001142" w:rsidRDefault="00A45C83" w:rsidP="00A45C83">
      <w:pPr>
        <w:tabs>
          <w:tab w:val="left" w:pos="426"/>
        </w:tabs>
        <w:ind w:left="425" w:hanging="720"/>
        <w:rPr>
          <w:rFonts w:ascii="Arial" w:eastAsia="Times New Roman" w:hAnsi="Arial" w:cs="Arial"/>
          <w:sz w:val="22"/>
          <w:szCs w:val="22"/>
          <w:lang w:eastAsia="ru-RU"/>
        </w:rPr>
      </w:pPr>
    </w:p>
    <w:p w14:paraId="68BDC2C9" w14:textId="77777777" w:rsidR="00A45C83" w:rsidRPr="00001142" w:rsidRDefault="00A45C83" w:rsidP="00A45C83">
      <w:pPr>
        <w:numPr>
          <w:ilvl w:val="0"/>
          <w:numId w:val="46"/>
        </w:numPr>
        <w:tabs>
          <w:tab w:val="left" w:pos="426"/>
        </w:tabs>
        <w:ind w:hanging="720"/>
        <w:rPr>
          <w:rFonts w:ascii="Arial" w:eastAsia="Times New Roman" w:hAnsi="Arial" w:cs="Arial"/>
          <w:b/>
          <w:sz w:val="22"/>
          <w:szCs w:val="22"/>
          <w:lang w:eastAsia="ru-RU"/>
        </w:rPr>
      </w:pPr>
      <w:r w:rsidRPr="00001142">
        <w:rPr>
          <w:rFonts w:ascii="Arial" w:eastAsia="Times New Roman" w:hAnsi="Arial" w:cs="Arial"/>
          <w:b/>
          <w:sz w:val="22"/>
          <w:szCs w:val="22"/>
          <w:lang w:eastAsia="ru-RU"/>
        </w:rPr>
        <w:t>Atsakomybė</w:t>
      </w:r>
    </w:p>
    <w:p w14:paraId="52E67F25" w14:textId="77777777" w:rsidR="00A45C83" w:rsidRPr="00001142"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001142">
        <w:rPr>
          <w:rFonts w:ascii="Arial" w:eastAsia="Times New Roman" w:hAnsi="Arial" w:cs="Arial"/>
          <w:sz w:val="22"/>
          <w:szCs w:val="22"/>
          <w:lang w:eastAsia="ru-RU"/>
        </w:rPr>
        <w:t xml:space="preserve">Informacijos gavėjui yra žinoma, kad už neteisėtą konfidencialios, komercinę (gamybos) paslaptį sudarančios informacijos panaudojimą ir atskleidimą nustatyta administracinė ir baudžiamoji atsakomybė. </w:t>
      </w:r>
    </w:p>
    <w:p w14:paraId="6FA89E62" w14:textId="77777777" w:rsidR="00A45C83" w:rsidRPr="00001142" w:rsidRDefault="00A45C83" w:rsidP="00A45C83">
      <w:pPr>
        <w:numPr>
          <w:ilvl w:val="1"/>
          <w:numId w:val="46"/>
        </w:numPr>
        <w:tabs>
          <w:tab w:val="left" w:pos="426"/>
        </w:tabs>
        <w:ind w:left="425" w:hanging="425"/>
        <w:rPr>
          <w:rFonts w:ascii="Arial" w:eastAsia="Times New Roman" w:hAnsi="Arial" w:cs="Arial"/>
          <w:sz w:val="22"/>
          <w:szCs w:val="22"/>
          <w:lang w:eastAsia="ru-RU"/>
        </w:rPr>
      </w:pPr>
      <w:bookmarkStart w:id="0" w:name="_Hlk485557543"/>
      <w:r w:rsidRPr="00001142">
        <w:rPr>
          <w:rFonts w:ascii="Arial" w:eastAsia="Times New Roman" w:hAnsi="Arial" w:cs="Arial"/>
          <w:sz w:val="22"/>
          <w:szCs w:val="22"/>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01142">
        <w:rPr>
          <w:rFonts w:ascii="Arial" w:eastAsia="MS Mincho" w:hAnsi="Arial" w:cs="Arial"/>
          <w:sz w:val="22"/>
          <w:szCs w:val="22"/>
        </w:rPr>
        <w:t>įsipareigoja atlyginti ar kompensuoti Bendrovei tokiu atskleidimu tiesiogiai ar netiesiogiai padarytus, patirtus ar atsiradusius nuostolius, išlaidas ir kaštus (įskaitant teisines išlaidas).</w:t>
      </w:r>
      <w:r w:rsidRPr="00001142">
        <w:rPr>
          <w:rFonts w:ascii="Arial" w:eastAsia="Times New Roman" w:hAnsi="Arial" w:cs="Arial"/>
          <w:sz w:val="22"/>
          <w:szCs w:val="22"/>
          <w:lang w:eastAsia="ru-RU"/>
        </w:rPr>
        <w:t xml:space="preserve"> </w:t>
      </w:r>
    </w:p>
    <w:p w14:paraId="32D0FDAE" w14:textId="77777777" w:rsidR="00A45C83" w:rsidRPr="00001142"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001142">
        <w:rPr>
          <w:rFonts w:ascii="Arial" w:eastAsia="MS Mincho" w:hAnsi="Arial" w:cs="Arial"/>
          <w:sz w:val="22"/>
          <w:szCs w:val="22"/>
        </w:rPr>
        <w:t>Informacijos gavėjas privalo pasirūpinti, kad jo Atstovai tinkamai laikytųsi šiame Įsipareigojime nustatytų konfidencialumo įsipareigojimų.</w:t>
      </w:r>
    </w:p>
    <w:p w14:paraId="16A0BB3A" w14:textId="77777777" w:rsidR="00A45C83" w:rsidRPr="00001142" w:rsidRDefault="00A45C83" w:rsidP="00A45C83">
      <w:pPr>
        <w:tabs>
          <w:tab w:val="left" w:pos="426"/>
        </w:tabs>
        <w:ind w:left="425"/>
        <w:rPr>
          <w:rFonts w:ascii="Arial" w:eastAsia="Times New Roman" w:hAnsi="Arial" w:cs="Arial"/>
          <w:sz w:val="22"/>
          <w:szCs w:val="22"/>
          <w:lang w:eastAsia="ru-RU"/>
        </w:rPr>
      </w:pPr>
    </w:p>
    <w:bookmarkEnd w:id="0"/>
    <w:p w14:paraId="2F3B70B2" w14:textId="77777777" w:rsidR="00A45C83" w:rsidRPr="00001142" w:rsidRDefault="00A45C83" w:rsidP="00A45C83">
      <w:pPr>
        <w:numPr>
          <w:ilvl w:val="0"/>
          <w:numId w:val="46"/>
        </w:numPr>
        <w:tabs>
          <w:tab w:val="left" w:pos="426"/>
        </w:tabs>
        <w:ind w:left="426" w:hanging="426"/>
        <w:rPr>
          <w:rFonts w:ascii="Arial" w:eastAsia="Times New Roman" w:hAnsi="Arial" w:cs="Arial"/>
          <w:b/>
          <w:bCs/>
          <w:sz w:val="22"/>
          <w:szCs w:val="22"/>
          <w:lang w:eastAsia="ru-RU"/>
        </w:rPr>
      </w:pPr>
      <w:r w:rsidRPr="00001142">
        <w:rPr>
          <w:rFonts w:ascii="Arial" w:eastAsia="Times New Roman" w:hAnsi="Arial" w:cs="Arial"/>
          <w:b/>
          <w:bCs/>
          <w:sz w:val="22"/>
          <w:szCs w:val="22"/>
          <w:lang w:eastAsia="ru-RU"/>
        </w:rPr>
        <w:t>Įsipareigojimo galiojimas</w:t>
      </w:r>
    </w:p>
    <w:p w14:paraId="165F213A"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Įsipareigojimas įsigalioja jį pasirašius Informacijos gavėjui.</w:t>
      </w:r>
    </w:p>
    <w:p w14:paraId="5A8A6943"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 xml:space="preserve">Šiuo Įsipareigojimu prisiimti įsipareigojimai neatskleisti Neskelbtinos informacijos yra tęstinio pobūdžio ir galios </w:t>
      </w:r>
      <w:r w:rsidRPr="00001142">
        <w:rPr>
          <w:rFonts w:ascii="Arial" w:eastAsia="Times New Roman" w:hAnsi="Arial" w:cs="Arial"/>
          <w:sz w:val="22"/>
          <w:szCs w:val="22"/>
          <w:highlight w:val="lightGray"/>
          <w:lang w:eastAsia="ru-RU"/>
        </w:rPr>
        <w:t>[....] metus [galiojimo terminą nustato Neskelbtinos informacijos savininkas, atsižvelgdamas į Neskelbtinos informacijos turinį, rekomenduojama jog terminas būtų nuo 3 iki 15 metų]</w:t>
      </w:r>
      <w:r w:rsidRPr="00001142">
        <w:rPr>
          <w:rFonts w:ascii="Arial" w:eastAsia="Times New Roman" w:hAnsi="Arial" w:cs="Arial"/>
          <w:sz w:val="22"/>
          <w:szCs w:val="22"/>
          <w:lang w:eastAsia="ru-RU"/>
        </w:rPr>
        <w:t xml:space="preserve"> nuo šio Įsipareigojimo pasirašymo dienos.</w:t>
      </w:r>
      <w:r w:rsidRPr="00001142">
        <w:rPr>
          <w:rFonts w:ascii="Arial" w:eastAsia="MS Mincho" w:hAnsi="Arial" w:cs="Arial"/>
          <w:color w:val="515365"/>
          <w:sz w:val="22"/>
          <w:szCs w:val="22"/>
        </w:rPr>
        <w:t xml:space="preserve"> </w:t>
      </w:r>
    </w:p>
    <w:p w14:paraId="0AF51C37"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78481A88" w14:textId="77777777" w:rsidR="00A45C83" w:rsidRPr="00001142"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001142">
        <w:rPr>
          <w:rFonts w:ascii="Arial" w:eastAsia="Times New Roman" w:hAnsi="Arial" w:cs="Arial"/>
          <w:sz w:val="22"/>
          <w:szCs w:val="22"/>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001142" w:rsidRDefault="00A45C83" w:rsidP="00A45C83">
      <w:pPr>
        <w:tabs>
          <w:tab w:val="left" w:pos="426"/>
        </w:tabs>
        <w:ind w:left="425"/>
        <w:rPr>
          <w:rFonts w:ascii="Arial" w:eastAsia="Times New Roman" w:hAnsi="Arial" w:cs="Arial"/>
          <w:sz w:val="22"/>
          <w:szCs w:val="22"/>
          <w:lang w:eastAsia="ru-RU"/>
        </w:rPr>
      </w:pPr>
    </w:p>
    <w:p w14:paraId="7AC3ED13" w14:textId="77777777" w:rsidR="00A45C83" w:rsidRPr="00001142" w:rsidRDefault="00A45C83" w:rsidP="00A45C83">
      <w:pPr>
        <w:numPr>
          <w:ilvl w:val="0"/>
          <w:numId w:val="46"/>
        </w:numPr>
        <w:tabs>
          <w:tab w:val="left" w:pos="426"/>
        </w:tabs>
        <w:ind w:hanging="720"/>
        <w:rPr>
          <w:rFonts w:ascii="Arial" w:eastAsia="Times New Roman" w:hAnsi="Arial" w:cs="Arial"/>
          <w:b/>
          <w:sz w:val="22"/>
          <w:szCs w:val="22"/>
          <w:lang w:eastAsia="ru-RU"/>
        </w:rPr>
      </w:pPr>
      <w:r w:rsidRPr="00001142">
        <w:rPr>
          <w:rFonts w:ascii="Arial" w:eastAsia="Times New Roman" w:hAnsi="Arial" w:cs="Arial"/>
          <w:b/>
          <w:sz w:val="22"/>
          <w:szCs w:val="22"/>
          <w:lang w:eastAsia="ru-RU"/>
        </w:rPr>
        <w:t>Kitos sąlygos</w:t>
      </w:r>
    </w:p>
    <w:p w14:paraId="496ADED9" w14:textId="77777777" w:rsidR="00A45C83" w:rsidRPr="00001142"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001142">
        <w:rPr>
          <w:rFonts w:ascii="Arial" w:eastAsia="MS Mincho" w:hAnsi="Arial" w:cs="Arial"/>
          <w:sz w:val="22"/>
          <w:szCs w:val="22"/>
        </w:rPr>
        <w:t>Įsipareigojimas sudaromas Informacijos gavėjui pasirašant jį kvalifikuotu elektroniniu parašu</w:t>
      </w:r>
      <w:r w:rsidRPr="00001142">
        <w:rPr>
          <w:rFonts w:ascii="Arial" w:eastAsia="Times New Roman" w:hAnsi="Arial" w:cs="Arial"/>
          <w:sz w:val="22"/>
          <w:szCs w:val="22"/>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001142"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001142">
        <w:rPr>
          <w:rFonts w:ascii="Arial" w:eastAsia="Times New Roman" w:hAnsi="Arial" w:cs="Arial"/>
          <w:sz w:val="22"/>
          <w:szCs w:val="22"/>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5B9F141" w14:textId="77777777" w:rsidR="00A45C83" w:rsidRPr="00001142" w:rsidRDefault="00A45C83" w:rsidP="00A45C83">
      <w:pPr>
        <w:tabs>
          <w:tab w:val="left" w:pos="5210"/>
        </w:tabs>
        <w:rPr>
          <w:rFonts w:ascii="Arial" w:eastAsia="Times New Roman" w:hAnsi="Arial" w:cs="Arial"/>
          <w:sz w:val="22"/>
          <w:szCs w:val="22"/>
          <w:lang w:eastAsia="ru-RU"/>
        </w:rPr>
      </w:pPr>
    </w:p>
    <w:p w14:paraId="29693D2E" w14:textId="77777777" w:rsidR="00A45C83" w:rsidRPr="00001142" w:rsidRDefault="00A45C83" w:rsidP="00A45C83">
      <w:pPr>
        <w:tabs>
          <w:tab w:val="left" w:pos="5210"/>
        </w:tabs>
        <w:rPr>
          <w:rFonts w:ascii="Arial" w:eastAsia="Times New Roman" w:hAnsi="Arial" w:cs="Arial"/>
          <w:sz w:val="22"/>
          <w:szCs w:val="22"/>
          <w:lang w:eastAsia="ru-RU"/>
        </w:rPr>
      </w:pPr>
    </w:p>
    <w:p w14:paraId="455CDD23" w14:textId="77777777" w:rsidR="00A45C83" w:rsidRPr="00001142" w:rsidRDefault="00A45C83" w:rsidP="00A45C83">
      <w:pPr>
        <w:tabs>
          <w:tab w:val="left" w:pos="5210"/>
        </w:tabs>
        <w:rPr>
          <w:rFonts w:ascii="Arial" w:eastAsia="Times New Roman" w:hAnsi="Arial" w:cs="Arial"/>
          <w:sz w:val="22"/>
          <w:szCs w:val="22"/>
          <w:lang w:eastAsia="ru-RU"/>
        </w:rPr>
      </w:pPr>
      <w:r w:rsidRPr="00001142">
        <w:rPr>
          <w:rFonts w:ascii="Arial" w:eastAsia="Times New Roman" w:hAnsi="Arial" w:cs="Arial"/>
          <w:sz w:val="22"/>
          <w:szCs w:val="22"/>
          <w:lang w:eastAsia="ru-RU"/>
        </w:rPr>
        <w:t xml:space="preserve">Informacijos gavėjas:                             </w:t>
      </w:r>
      <w:r w:rsidRPr="00001142">
        <w:rPr>
          <w:rFonts w:ascii="Arial" w:hAnsi="Arial" w:cs="Arial"/>
          <w:sz w:val="22"/>
          <w:szCs w:val="22"/>
        </w:rPr>
        <w:t>_________________________________________</w:t>
      </w:r>
    </w:p>
    <w:p w14:paraId="169C4FE0" w14:textId="77777777" w:rsidR="00A45C83" w:rsidRPr="00001142" w:rsidRDefault="00A45C83" w:rsidP="00A45C83">
      <w:pPr>
        <w:tabs>
          <w:tab w:val="left" w:pos="5210"/>
        </w:tabs>
        <w:jc w:val="center"/>
        <w:rPr>
          <w:rFonts w:ascii="Arial" w:hAnsi="Arial" w:cs="Arial"/>
          <w:sz w:val="22"/>
          <w:szCs w:val="22"/>
        </w:rPr>
      </w:pPr>
    </w:p>
    <w:p w14:paraId="2B8101BB" w14:textId="2126C644" w:rsidR="00AB6DE5" w:rsidRPr="00001142" w:rsidRDefault="00AB6DE5">
      <w:pPr>
        <w:spacing w:after="160" w:line="278" w:lineRule="auto"/>
        <w:jc w:val="left"/>
        <w:rPr>
          <w:rFonts w:ascii="Arial" w:hAnsi="Arial" w:cs="Arial"/>
          <w:i/>
          <w:sz w:val="22"/>
          <w:szCs w:val="22"/>
          <w:highlight w:val="lightGray"/>
          <w:lang w:val="en-US"/>
        </w:rPr>
      </w:pPr>
    </w:p>
    <w:sectPr w:rsidR="00AB6DE5" w:rsidRPr="00001142" w:rsidSect="00CA3495">
      <w:headerReference w:type="even" r:id="rId11"/>
      <w:headerReference w:type="default" r:id="rId12"/>
      <w:footerReference w:type="even" r:id="rId13"/>
      <w:footerReference w:type="default" r:id="rId14"/>
      <w:headerReference w:type="first" r:id="rId15"/>
      <w:footerReference w:type="first" r:id="rId16"/>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DE8E9" w14:textId="77777777" w:rsidR="0091520A" w:rsidRDefault="0091520A" w:rsidP="008512C2">
      <w:r>
        <w:separator/>
      </w:r>
    </w:p>
  </w:endnote>
  <w:endnote w:type="continuationSeparator" w:id="0">
    <w:p w14:paraId="2D4EB049" w14:textId="77777777" w:rsidR="0091520A" w:rsidRDefault="0091520A"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9E7D2DC">
              <v:stroke joinstyle="miter"/>
              <v:path gradientshapeok="t" o:connecttype="rect"/>
            </v:shapetype>
            <v:shape id="Text Box 5"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alt="Informacija yra vidinio naudojimo, ją draudžiama viešinti arba perduoti tretiesiems asmenims be AB &quot;Amber Grid&quot; leidimo." o:spid="_x0000_s1027" fillcolor="#d6edda [321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v:textbox style="mso-fit-shape-to-text:t" inset="0,0,20pt,15pt">
                <w:txbxContent>
                  <w:p w:rsidRPr="007F7307" w:rsidR="007F7307" w:rsidP="007F7307" w:rsidRDefault="007F7307" w14:paraId="18A262A9" w14:textId="28AFACEF">
                    <w:pPr>
                      <w:rPr>
                        <w:rFonts w:ascii="Aptos" w:hAnsi="Aptos" w:eastAsia="Aptos" w:cs="Aptos"/>
                        <w:noProof/>
                        <w:color w:val="000000"/>
                        <w:sz w:val="20"/>
                        <w:szCs w:val="20"/>
                      </w:rPr>
                    </w:pPr>
                    <w:r w:rsidRPr="007F7307">
                      <w:rPr>
                        <w:rFonts w:ascii="Aptos" w:hAnsi="Aptos" w:eastAsia="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4E47" w14:textId="7355AC0C" w:rsidR="007F7307" w:rsidRDefault="007F7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08225" w14:textId="77777777" w:rsidR="0091520A" w:rsidRDefault="0091520A" w:rsidP="008512C2">
      <w:r>
        <w:separator/>
      </w:r>
    </w:p>
  </w:footnote>
  <w:footnote w:type="continuationSeparator" w:id="0">
    <w:p w14:paraId="616A7BBE" w14:textId="77777777" w:rsidR="0091520A" w:rsidRDefault="0091520A"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169E613">
              <v:stroke joinstyle="miter"/>
              <v:path gradientshapeok="t" o:connecttype="rect"/>
            </v:shapetype>
            <v:shape id="Text Box 2"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color="#d6edda [321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v:textbox style="mso-fit-shape-to-text:t" inset="0,15pt,20pt,0">
                <w:txbxContent>
                  <w:p w:rsidRPr="007F7307" w:rsidR="007F7307" w:rsidP="007F7307" w:rsidRDefault="007F7307" w14:paraId="672A1ED2" w14:textId="55ED4ED5">
                    <w:pPr>
                      <w:rPr>
                        <w:rFonts w:ascii="Aptos" w:hAnsi="Aptos" w:eastAsia="Aptos" w:cs="Aptos"/>
                        <w:noProof/>
                        <w:color w:val="000000"/>
                        <w:sz w:val="20"/>
                        <w:szCs w:val="20"/>
                      </w:rPr>
                    </w:pPr>
                    <w:r w:rsidRPr="007F7307">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1AAA3C43" w:rsidR="00C15FA1" w:rsidRPr="007A5524" w:rsidRDefault="00C15FA1" w:rsidP="000F4FDC">
    <w:pPr>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E6F" w14:textId="47A84AF9" w:rsidR="007F7307" w:rsidRDefault="007F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1142"/>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2E23"/>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1520A"/>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 w:val="2EA637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Props1.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484C470F-0415-4D82-B07B-F14A0F10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f0afdd0e-4965-4a73-babb-e95f32a840db"/>
    <ds:schemaRef ds:uri="297d6d67-8a25-4577-95eb-511929e58bf4"/>
    <ds:schemaRef ds:uri="http://schemas.microsoft.com/sharepoint/v3"/>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6624</Words>
  <Characters>3776</Characters>
  <Application>Microsoft Office Word</Application>
  <DocSecurity>0</DocSecurity>
  <Lines>31</Lines>
  <Paragraphs>20</Paragraphs>
  <ScaleCrop>false</ScaleCrop>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Laima Abrutytė</cp:lastModifiedBy>
  <cp:revision>4</cp:revision>
  <cp:lastPrinted>2026-03-04T07:20:00Z</cp:lastPrinted>
  <dcterms:created xsi:type="dcterms:W3CDTF">2026-03-04T07:24:00Z</dcterms:created>
  <dcterms:modified xsi:type="dcterms:W3CDTF">2026-07-02T13:20:00Z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1b8203fa,3e590354,11f9619b</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5a1d2922,512495d1,4dbedad</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